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F1427B" w:rsidRDefault="00F1427B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CS/AH01/11014</w:t>
      </w:r>
      <w:r w:rsidR="00E5013E">
        <w:rPr>
          <w:rFonts w:asciiTheme="minorHAnsi" w:eastAsiaTheme="minorHAnsi" w:hAnsiTheme="minorHAnsi" w:cstheme="minorHAnsi"/>
          <w:b/>
          <w:bCs/>
          <w:lang w:eastAsia="en-US"/>
        </w:rPr>
        <w:t>39456</w:t>
      </w:r>
      <w:r>
        <w:rPr>
          <w:rFonts w:asciiTheme="minorHAnsi" w:eastAsiaTheme="minorHAnsi" w:hAnsiTheme="minorHAnsi" w:cstheme="minorHAnsi"/>
          <w:b/>
          <w:bCs/>
          <w:lang w:eastAsia="en-US"/>
        </w:rPr>
        <w:t>/25/PSS</w:t>
      </w:r>
    </w:p>
    <w:p w:rsidR="00F1427B" w:rsidRPr="00F1427B" w:rsidRDefault="00F1427B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F1427B" w:rsidRPr="00F1427B" w:rsidRDefault="00F1427B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 xml:space="preserve">Segons </w:t>
      </w:r>
      <w:r w:rsidR="0046127C">
        <w:rPr>
          <w:rFonts w:asciiTheme="minorHAnsi" w:eastAsiaTheme="minorHAnsi" w:hAnsiTheme="minorHAnsi" w:cstheme="minorHAnsi"/>
          <w:bCs/>
          <w:lang w:eastAsia="en-US"/>
        </w:rPr>
        <w:t>s</w:t>
      </w:r>
      <w:r>
        <w:rPr>
          <w:rFonts w:asciiTheme="minorHAnsi" w:eastAsiaTheme="minorHAnsi" w:hAnsiTheme="minorHAnsi" w:cstheme="minorHAnsi"/>
          <w:bCs/>
          <w:lang w:eastAsia="en-US"/>
        </w:rPr>
        <w:t>’indica en el PPT i</w:t>
      </w:r>
      <w:r w:rsidR="00E5013E">
        <w:rPr>
          <w:rFonts w:asciiTheme="minorHAnsi" w:eastAsiaTheme="minorHAnsi" w:hAnsiTheme="minorHAnsi" w:cstheme="minorHAnsi"/>
          <w:bCs/>
          <w:lang w:eastAsia="en-US"/>
        </w:rPr>
        <w:t xml:space="preserve"> en</w:t>
      </w:r>
      <w:bookmarkStart w:id="0" w:name="_GoBack"/>
      <w:bookmarkEnd w:id="0"/>
      <w:r>
        <w:rPr>
          <w:rFonts w:asciiTheme="minorHAnsi" w:eastAsiaTheme="minorHAnsi" w:hAnsiTheme="minorHAnsi" w:cstheme="minorHAnsi"/>
          <w:bCs/>
          <w:lang w:eastAsia="en-US"/>
        </w:rPr>
        <w:t xml:space="preserve"> els criteris d’adjudicació.</w:t>
      </w:r>
    </w:p>
    <w:sectPr w:rsidR="00F1427B" w:rsidRPr="00F1427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27C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95360"/>
    <w:rsid w:val="00DE75F5"/>
    <w:rsid w:val="00E35476"/>
    <w:rsid w:val="00E5013E"/>
    <w:rsid w:val="00E556F8"/>
    <w:rsid w:val="00E61515"/>
    <w:rsid w:val="00E80488"/>
    <w:rsid w:val="00F1427B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B2A24E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2023-07-26T12:11:00Z</dcterms:created>
  <dcterms:modified xsi:type="dcterms:W3CDTF">2025-07-10T09:17:00Z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